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Exercise 5-3 YOLO on colab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Jirayu Petchhan, D10907801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Image testing</w:t>
      </w:r>
    </w:p>
    <w:p w:rsidR="00000000" w:rsidDel="00000000" w:rsidP="00000000" w:rsidRDefault="00000000" w:rsidRPr="00000000" w14:paraId="00000005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Image for testing (figures same as previous exercise)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29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730"/>
        <w:gridCol w:w="4566"/>
        <w:tblGridChange w:id="0">
          <w:tblGrid>
            <w:gridCol w:w="3730"/>
            <w:gridCol w:w="4566"/>
          </w:tblGrid>
        </w:tblGridChange>
      </w:tblGrid>
      <w:tr>
        <w:tc>
          <w:tcPr/>
          <w:p w:rsidR="00000000" w:rsidDel="00000000" w:rsidP="00000000" w:rsidRDefault="00000000" w:rsidRPr="00000000" w14:paraId="0000000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Segmentation Type</w:t>
            </w:r>
          </w:p>
        </w:tc>
        <w:tc>
          <w:tcPr/>
          <w:p w:rsidR="00000000" w:rsidDel="00000000" w:rsidP="00000000" w:rsidRDefault="00000000" w:rsidRPr="00000000" w14:paraId="0000000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</w:tr>
      <w:tr>
        <w:tc>
          <w:tcPr/>
          <w:p w:rsidR="00000000" w:rsidDel="00000000" w:rsidP="00000000" w:rsidRDefault="00000000" w:rsidRPr="00000000" w14:paraId="0000000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Scale</w:t>
            </w:r>
          </w:p>
        </w:tc>
        <w:tc>
          <w:tcPr/>
          <w:p w:rsidR="00000000" w:rsidDel="00000000" w:rsidP="00000000" w:rsidRDefault="00000000" w:rsidRPr="00000000" w14:paraId="0000000E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1181100" cy="1181100"/>
                  <wp:effectExtent b="0" l="0" r="0" t="0"/>
                  <wp:docPr descr="C:\Users\e_user\Downloads\20201124_4-3\Scale_human.jpg" id="22" name="image15.jpg"/>
                  <a:graphic>
                    <a:graphicData uri="http://schemas.openxmlformats.org/drawingml/2006/picture">
                      <pic:pic>
                        <pic:nvPicPr>
                          <pic:cNvPr descr="C:\Users\e_user\Downloads\20201124_4-3\Scale_human.jpg" id="0" name="image15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81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0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Pose (motion, Viewpoint)</w:t>
            </w:r>
          </w:p>
        </w:tc>
        <w:tc>
          <w:tcPr/>
          <w:p w:rsidR="00000000" w:rsidDel="00000000" w:rsidP="00000000" w:rsidRDefault="00000000" w:rsidRPr="00000000" w14:paraId="00000013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253413" cy="1504221"/>
                  <wp:effectExtent b="0" l="0" r="0" t="0"/>
                  <wp:docPr descr="C:\Users\e_user\Downloads\20201124_4-3\human_run.jpg" id="26" name="image20.jpg"/>
                  <a:graphic>
                    <a:graphicData uri="http://schemas.openxmlformats.org/drawingml/2006/picture">
                      <pic:pic>
                        <pic:nvPicPr>
                          <pic:cNvPr descr="C:\Users\e_user\Downloads\20201124_4-3\human_run.jpg" id="0" name="image20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413" cy="15042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Occlusion</w:t>
            </w:r>
          </w:p>
        </w:tc>
        <w:tc>
          <w:tcPr/>
          <w:p w:rsidR="00000000" w:rsidDel="00000000" w:rsidP="00000000" w:rsidRDefault="00000000" w:rsidRPr="00000000" w14:paraId="00000019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461157" cy="1765915"/>
                  <wp:effectExtent b="0" l="0" r="0" t="0"/>
                  <wp:docPr descr="C:\Users\e_user\Downloads\20201124_4-3\human_oclusion.jpg" id="25" name="image17.jpg"/>
                  <a:graphic>
                    <a:graphicData uri="http://schemas.openxmlformats.org/drawingml/2006/picture">
                      <pic:pic>
                        <pic:nvPicPr>
                          <pic:cNvPr descr="C:\Users\e_user\Downloads\20201124_4-3\human_oclusion.jpg" id="0" name="image17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157" cy="17659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1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Multiple</w:t>
            </w:r>
          </w:p>
        </w:tc>
        <w:tc>
          <w:tcPr/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771854" cy="1558855"/>
                  <wp:effectExtent b="0" l="0" r="0" t="0"/>
                  <wp:docPr descr="C:\Users\e_user\AppData\Local\Microsoft\Windows\INetCache\Content.Word\threemandown.jpg" id="28" name="image22.jpg"/>
                  <a:graphic>
                    <a:graphicData uri="http://schemas.openxmlformats.org/drawingml/2006/picture">
                      <pic:pic>
                        <pic:nvPicPr>
                          <pic:cNvPr descr="C:\Users\e_user\AppData\Local\Microsoft\Windows\INetCache\Content.Word\threemandown.jpg" id="0" name="image22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854" cy="15588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Upload and run dataset, pretrained-model, &amp; image predicted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Scale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3241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74000" cy="2540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Moving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6924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40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Occlusion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7813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4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4000" cy="32004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Multiple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276600"/>
            <wp:effectExtent b="0" l="0" r="0" t="0"/>
            <wp:docPr id="2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924300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/>
      </w:pPr>
      <w:r w:rsidDel="00000000" w:rsidR="00000000" w:rsidRPr="00000000">
        <w:rPr>
          <w:rtl w:val="0"/>
        </w:rPr>
        <w:t xml:space="preserve">Image after object detecting on YOLO (Default setting)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29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65"/>
        <w:gridCol w:w="6930"/>
        <w:tblGridChange w:id="0">
          <w:tblGrid>
            <w:gridCol w:w="1365"/>
            <w:gridCol w:w="6930"/>
          </w:tblGrid>
        </w:tblGridChange>
      </w:tblGrid>
      <w:tr>
        <w:tc>
          <w:tcPr/>
          <w:p w:rsidR="00000000" w:rsidDel="00000000" w:rsidP="00000000" w:rsidRDefault="00000000" w:rsidRPr="00000000" w14:paraId="0000006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Segmentation Type</w:t>
            </w:r>
          </w:p>
        </w:tc>
        <w:tc>
          <w:tcPr/>
          <w:p w:rsidR="00000000" w:rsidDel="00000000" w:rsidP="00000000" w:rsidRDefault="00000000" w:rsidRPr="00000000" w14:paraId="0000006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</w:tr>
      <w:tr>
        <w:tc>
          <w:tcPr/>
          <w:p w:rsidR="00000000" w:rsidDel="00000000" w:rsidP="00000000" w:rsidRDefault="00000000" w:rsidRPr="00000000" w14:paraId="0000006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Scale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26600" cy="3668018"/>
                  <wp:effectExtent b="0" l="0" r="0" t="0"/>
                  <wp:docPr id="36" name="image25.jpg"/>
                  <a:graphic>
                    <a:graphicData uri="http://schemas.openxmlformats.org/drawingml/2006/picture">
                      <pic:pic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6600" cy="36680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6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Pose (motion, Viewpoint)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67200" cy="2844800"/>
                  <wp:effectExtent b="0" l="0" r="0" t="0"/>
                  <wp:docPr id="33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Occlusion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267200" cy="3060700"/>
                  <wp:effectExtent b="0" l="0" r="0" t="0"/>
                  <wp:docPr id="2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00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/>
          <w:p w:rsidR="00000000" w:rsidDel="00000000" w:rsidP="00000000" w:rsidRDefault="00000000" w:rsidRPr="00000000" w14:paraId="0000007A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Multiple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445678" cy="2662238"/>
                  <wp:effectExtent b="0" l="0" r="0" t="0"/>
                  <wp:docPr id="34" name="image21.jpg"/>
                  <a:graphic>
                    <a:graphicData uri="http://schemas.openxmlformats.org/drawingml/2006/picture">
                      <pic:pic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678" cy="26622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Video testing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Changing video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4368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Optional step - Upload from local M/C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2933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Train (Default setting)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37719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9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4000" cy="3568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Result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YOLO has detected object detection with the fastest training step because it might me single-stage detection when comparison with Detectron2 has detection of human pose and interpete to skeleton and key points on the human.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By the YOLO result of the video which has been attached in the file.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Attached file name (result_YOLO_default.avi)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pre-trained model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# changing parameters</w:t>
      </w:r>
    </w:p>
    <w:p w:rsidR="00000000" w:rsidDel="00000000" w:rsidP="00000000" w:rsidRDefault="00000000" w:rsidRPr="00000000" w14:paraId="000000B0">
      <w:pPr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!./darknet detector demo cfg/coco.data cfg/yolov4-custom.cfg yolov4.weights -dont_show /content/darknet/video-clip.mp4 -i 0 -out_filename results.avi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49403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B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4000" cy="4838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Result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Comparison result between pre-trained YOLOv4 default and YOLOv4-custom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By the YOLOv4-custom result of the video which has been attached in the file.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Attached file name (result_YOLOv4_custom.avi)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Threshold flag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Default setting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2488" cy="2768878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27688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/>
      </w:pPr>
      <w:r w:rsidDel="00000000" w:rsidR="00000000" w:rsidRPr="00000000">
        <w:rPr>
          <w:rtl w:val="0"/>
        </w:rPr>
        <w:t xml:space="preserve">...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17091" cy="475446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7091" cy="475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Changing setting to threshold = 0.5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9358" cy="3709392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9358" cy="37093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D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8410" cy="432911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8410" cy="4329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Changing setting to threshold = 0.1</w:t>
      </w:r>
    </w:p>
    <w:p w:rsidR="00000000" w:rsidDel="00000000" w:rsidP="00000000" w:rsidRDefault="00000000" w:rsidRPr="00000000" w14:paraId="000000D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97387" cy="3800177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7387" cy="3800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jc w:val="center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0D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30593" cy="4548188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0593" cy="4548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Images at Once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images.txt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./Scale_human.jpg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./human_run.jpg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./human_oclusion.jpg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./threemandown.jpg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./roadncar.jpg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u w:val="single"/>
          <w:rtl w:val="0"/>
        </w:rPr>
        <w:t xml:space="preserve">Note</w:t>
      </w:r>
      <w:r w:rsidDel="00000000" w:rsidR="00000000" w:rsidRPr="00000000">
        <w:rPr>
          <w:rtl w:val="0"/>
        </w:rPr>
        <w:t xml:space="preserve"> similar to test image in single prediction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Coding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46990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274000" cy="45974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459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Result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Attached file name (result.json)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widowControl w:val="0"/>
    </w:p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5E1A0F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6.jpg"/><Relationship Id="rId22" Type="http://schemas.openxmlformats.org/officeDocument/2006/relationships/image" Target="media/image21.jpg"/><Relationship Id="rId21" Type="http://schemas.openxmlformats.org/officeDocument/2006/relationships/image" Target="media/image10.png"/><Relationship Id="rId24" Type="http://schemas.openxmlformats.org/officeDocument/2006/relationships/image" Target="media/image3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jpg"/><Relationship Id="rId26" Type="http://schemas.openxmlformats.org/officeDocument/2006/relationships/image" Target="media/image12.png"/><Relationship Id="rId25" Type="http://schemas.openxmlformats.org/officeDocument/2006/relationships/image" Target="media/image11.png"/><Relationship Id="rId28" Type="http://schemas.openxmlformats.org/officeDocument/2006/relationships/image" Target="media/image18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9.png"/><Relationship Id="rId7" Type="http://schemas.openxmlformats.org/officeDocument/2006/relationships/image" Target="media/image15.jpg"/><Relationship Id="rId8" Type="http://schemas.openxmlformats.org/officeDocument/2006/relationships/image" Target="media/image20.jpg"/><Relationship Id="rId31" Type="http://schemas.openxmlformats.org/officeDocument/2006/relationships/image" Target="media/image13.png"/><Relationship Id="rId30" Type="http://schemas.openxmlformats.org/officeDocument/2006/relationships/image" Target="media/image27.png"/><Relationship Id="rId11" Type="http://schemas.openxmlformats.org/officeDocument/2006/relationships/image" Target="media/image5.png"/><Relationship Id="rId33" Type="http://schemas.openxmlformats.org/officeDocument/2006/relationships/image" Target="media/image8.png"/><Relationship Id="rId10" Type="http://schemas.openxmlformats.org/officeDocument/2006/relationships/image" Target="media/image22.jpg"/><Relationship Id="rId32" Type="http://schemas.openxmlformats.org/officeDocument/2006/relationships/image" Target="media/image14.png"/><Relationship Id="rId13" Type="http://schemas.openxmlformats.org/officeDocument/2006/relationships/image" Target="media/image1.png"/><Relationship Id="rId35" Type="http://schemas.openxmlformats.org/officeDocument/2006/relationships/image" Target="media/image30.png"/><Relationship Id="rId12" Type="http://schemas.openxmlformats.org/officeDocument/2006/relationships/image" Target="media/image19.png"/><Relationship Id="rId34" Type="http://schemas.openxmlformats.org/officeDocument/2006/relationships/image" Target="media/image24.png"/><Relationship Id="rId15" Type="http://schemas.openxmlformats.org/officeDocument/2006/relationships/image" Target="media/image23.png"/><Relationship Id="rId14" Type="http://schemas.openxmlformats.org/officeDocument/2006/relationships/image" Target="media/image6.png"/><Relationship Id="rId36" Type="http://schemas.openxmlformats.org/officeDocument/2006/relationships/image" Target="media/image28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19" Type="http://schemas.openxmlformats.org/officeDocument/2006/relationships/image" Target="media/image25.jp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r4MlIIelT18nn4AEhx6t6L7uE6A==">AMUW2mUZej58qqo6kcSyO/3/rTNld+uTl/tkOXvdwODjPz6Dj8h39NwIDfsISfYXb78wk6/nzaRqR4ESEM/jQdYtW6syiUj+mj4RP1eSaMNRAOLYjDRiyJSV0Pers1oknI5LNLnCDWmW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2020-12-01T07:18:00Z</dcterms:created>
  <dc:creator>English</dc:creator>
</cp:coreProperties>
</file>